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BBD80">
      <w:pPr>
        <w:keepNext w:val="0"/>
        <w:keepLines w:val="0"/>
        <w:widowControl w:val="0"/>
        <w:numPr>
          <w:ilvl w:val="-1"/>
          <w:numId w:val="0"/>
        </w:numPr>
        <w:suppressLineNumbers w:val="0"/>
        <w:spacing w:line="360" w:lineRule="auto"/>
        <w:ind w:firstLine="0" w:firstLineChars="0"/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shd w:val="clear" w:fill="auto"/>
          <w:lang w:bidi="ar"/>
        </w:rPr>
        <w:t>开展科技活动应进行科技伦理风险评估。申请材料主要包括：</w:t>
      </w:r>
    </w:p>
    <w:p w14:paraId="4D18E3E7">
      <w:pPr>
        <w:keepNext w:val="0"/>
        <w:keepLines w:val="0"/>
        <w:widowControl w:val="0"/>
        <w:numPr>
          <w:ilvl w:val="-1"/>
          <w:numId w:val="0"/>
        </w:numPr>
        <w:suppressLineNumbers w:val="0"/>
        <w:spacing w:line="360" w:lineRule="auto"/>
        <w:ind w:firstLine="560" w:firstLineChars="200"/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"/>
        </w:rPr>
        <w:t>（一）《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0"/>
          <w:sz w:val="28"/>
          <w:szCs w:val="28"/>
          <w:lang w:val="en-US" w:eastAsia="zh-CN" w:bidi="ar"/>
        </w:rPr>
        <w:t>三亚学院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0"/>
          <w:sz w:val="28"/>
          <w:szCs w:val="28"/>
          <w:lang w:bidi="ar"/>
        </w:rPr>
        <w:t>学术伦理审查申请表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0"/>
          <w:sz w:val="28"/>
          <w:szCs w:val="28"/>
          <w:lang w:eastAsia="zh-CN" w:bidi="ar"/>
        </w:rPr>
        <w:t>》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"/>
        </w:rPr>
        <w:t xml:space="preserve">； </w:t>
      </w:r>
    </w:p>
    <w:p w14:paraId="39B086D7">
      <w:pPr>
        <w:keepNext w:val="0"/>
        <w:keepLines w:val="0"/>
        <w:widowControl w:val="0"/>
        <w:numPr>
          <w:ilvl w:val="-1"/>
          <w:numId w:val="0"/>
        </w:numPr>
        <w:suppressLineNumbers w:val="0"/>
        <w:spacing w:line="360" w:lineRule="auto"/>
        <w:ind w:firstLine="560" w:firstLineChars="200"/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"/>
        </w:rPr>
        <w:t xml:space="preserve">（二）研究方案、相关资料或相关技术应用方案； </w:t>
      </w:r>
    </w:p>
    <w:p w14:paraId="22D58B9F">
      <w:pPr>
        <w:keepNext w:val="0"/>
        <w:keepLines w:val="0"/>
        <w:widowControl w:val="0"/>
        <w:numPr>
          <w:ilvl w:val="-1"/>
          <w:numId w:val="0"/>
        </w:numPr>
        <w:suppressLineNumbers w:val="0"/>
        <w:spacing w:line="360" w:lineRule="auto"/>
        <w:ind w:firstLine="560" w:firstLineChars="200"/>
        <w:jc w:val="both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"/>
        </w:rPr>
        <w:t xml:space="preserve">（三）受试者知情同意书。 </w:t>
      </w:r>
    </w:p>
    <w:p w14:paraId="080326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sectPr>
          <w:pgSz w:w="11906" w:h="16839"/>
          <w:pgMar w:top="1431" w:right="1555" w:bottom="1177" w:left="1785" w:header="0" w:footer="964" w:gutter="0"/>
          <w:pgNumType w:fmt="decimal"/>
          <w:cols w:space="720" w:num="1"/>
        </w:sectPr>
      </w:pPr>
    </w:p>
    <w:p w14:paraId="082AD09D">
      <w:pPr>
        <w:spacing w:before="35" w:line="226" w:lineRule="auto"/>
        <w:jc w:val="center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6"/>
          <w:sz w:val="31"/>
          <w:szCs w:val="31"/>
          <w:lang w:val="en-US" w:eastAsia="zh-CN"/>
        </w:rPr>
        <w:t>三亚学院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学术伦理审查申请表</w:t>
      </w:r>
    </w:p>
    <w:p w14:paraId="1BB169DE">
      <w:pPr>
        <w:spacing w:before="36" w:line="228" w:lineRule="auto"/>
        <w:ind w:left="3009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（一般审查程序）</w:t>
      </w:r>
    </w:p>
    <w:tbl>
      <w:tblPr>
        <w:tblStyle w:val="12"/>
        <w:tblW w:w="85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"/>
        <w:gridCol w:w="2082"/>
        <w:gridCol w:w="1624"/>
        <w:gridCol w:w="1924"/>
        <w:gridCol w:w="1930"/>
      </w:tblGrid>
      <w:tr w14:paraId="08F09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62" w:type="dxa"/>
            <w:vMerge w:val="restart"/>
            <w:tcBorders>
              <w:bottom w:val="nil"/>
            </w:tcBorders>
            <w:noWrap w:val="0"/>
            <w:vAlign w:val="top"/>
          </w:tcPr>
          <w:p w14:paraId="06D619AE">
            <w:pPr>
              <w:pStyle w:val="11"/>
              <w:spacing w:before="287" w:line="230" w:lineRule="auto"/>
              <w:ind w:left="124" w:right="368"/>
            </w:pPr>
            <w:r>
              <w:rPr>
                <w:spacing w:val="-9"/>
              </w:rPr>
              <w:t>项目</w:t>
            </w:r>
            <w:r>
              <w:t xml:space="preserve"> </w:t>
            </w:r>
            <w:r>
              <w:rPr>
                <w:spacing w:val="-8"/>
              </w:rPr>
              <w:t>信息</w:t>
            </w:r>
          </w:p>
        </w:tc>
        <w:tc>
          <w:tcPr>
            <w:tcW w:w="2082" w:type="dxa"/>
            <w:noWrap w:val="0"/>
            <w:vAlign w:val="top"/>
          </w:tcPr>
          <w:p w14:paraId="70E7E98A">
            <w:pPr>
              <w:pStyle w:val="11"/>
              <w:spacing w:before="40" w:line="221" w:lineRule="auto"/>
              <w:ind w:left="119"/>
            </w:pPr>
            <w:r>
              <w:rPr>
                <w:spacing w:val="-9"/>
              </w:rPr>
              <w:t>研究（项目）名称</w:t>
            </w:r>
          </w:p>
        </w:tc>
        <w:tc>
          <w:tcPr>
            <w:tcW w:w="5478" w:type="dxa"/>
            <w:gridSpan w:val="3"/>
            <w:noWrap w:val="0"/>
            <w:vAlign w:val="top"/>
          </w:tcPr>
          <w:p w14:paraId="12FC977E">
            <w:pPr>
              <w:rPr>
                <w:rFonts w:ascii="Arial"/>
                <w:sz w:val="21"/>
              </w:rPr>
            </w:pPr>
          </w:p>
        </w:tc>
      </w:tr>
      <w:tr w14:paraId="61C29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6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1461987"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noWrap w:val="0"/>
            <w:vAlign w:val="top"/>
          </w:tcPr>
          <w:p w14:paraId="0FE63A48">
            <w:pPr>
              <w:pStyle w:val="11"/>
              <w:spacing w:before="34" w:line="223" w:lineRule="auto"/>
              <w:ind w:left="334"/>
            </w:pPr>
            <w:r>
              <w:rPr>
                <w:spacing w:val="-3"/>
              </w:rPr>
              <w:t>项目起止时间</w:t>
            </w:r>
          </w:p>
        </w:tc>
        <w:tc>
          <w:tcPr>
            <w:tcW w:w="5478" w:type="dxa"/>
            <w:gridSpan w:val="3"/>
            <w:noWrap w:val="0"/>
            <w:vAlign w:val="top"/>
          </w:tcPr>
          <w:p w14:paraId="31E7C75B">
            <w:pPr>
              <w:rPr>
                <w:rFonts w:ascii="Arial"/>
                <w:sz w:val="21"/>
              </w:rPr>
            </w:pPr>
          </w:p>
        </w:tc>
      </w:tr>
      <w:tr w14:paraId="410E9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62" w:type="dxa"/>
            <w:vMerge w:val="continue"/>
            <w:tcBorders>
              <w:top w:val="nil"/>
            </w:tcBorders>
            <w:noWrap w:val="0"/>
            <w:vAlign w:val="top"/>
          </w:tcPr>
          <w:p w14:paraId="3AC38CAA"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noWrap w:val="0"/>
            <w:vAlign w:val="top"/>
          </w:tcPr>
          <w:p w14:paraId="08765776">
            <w:pPr>
              <w:pStyle w:val="11"/>
              <w:spacing w:before="35" w:line="222" w:lineRule="auto"/>
              <w:ind w:left="574"/>
            </w:pPr>
            <w:r>
              <w:rPr>
                <w:spacing w:val="-5"/>
              </w:rPr>
              <w:t>项目来源</w:t>
            </w:r>
          </w:p>
        </w:tc>
        <w:tc>
          <w:tcPr>
            <w:tcW w:w="5478" w:type="dxa"/>
            <w:gridSpan w:val="3"/>
            <w:noWrap w:val="0"/>
            <w:vAlign w:val="top"/>
          </w:tcPr>
          <w:p w14:paraId="1B2B18CE">
            <w:pPr>
              <w:rPr>
                <w:rFonts w:ascii="Arial"/>
                <w:sz w:val="21"/>
              </w:rPr>
            </w:pPr>
          </w:p>
        </w:tc>
      </w:tr>
      <w:tr w14:paraId="6C849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62" w:type="dxa"/>
            <w:vMerge w:val="restart"/>
            <w:tcBorders>
              <w:bottom w:val="nil"/>
            </w:tcBorders>
            <w:noWrap w:val="0"/>
            <w:vAlign w:val="top"/>
          </w:tcPr>
          <w:p w14:paraId="0E57E9EB">
            <w:pPr>
              <w:pStyle w:val="11"/>
              <w:spacing w:before="93" w:line="231" w:lineRule="auto"/>
              <w:ind w:left="124" w:right="107" w:firstLine="6"/>
            </w:pPr>
            <w:r>
              <w:rPr>
                <w:spacing w:val="-1"/>
              </w:rPr>
              <w:t>负责人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信息</w:t>
            </w:r>
          </w:p>
        </w:tc>
        <w:tc>
          <w:tcPr>
            <w:tcW w:w="2082" w:type="dxa"/>
            <w:noWrap w:val="0"/>
            <w:vAlign w:val="top"/>
          </w:tcPr>
          <w:p w14:paraId="0FFCEB42">
            <w:pPr>
              <w:pStyle w:val="11"/>
              <w:spacing w:before="37" w:line="224" w:lineRule="auto"/>
              <w:ind w:left="573"/>
            </w:pPr>
            <w:r>
              <w:rPr>
                <w:spacing w:val="-8"/>
              </w:rPr>
              <w:t>姓</w:t>
            </w:r>
            <w:r>
              <w:rPr>
                <w:spacing w:val="4"/>
              </w:rPr>
              <w:t xml:space="preserve">    </w:t>
            </w:r>
            <w:r>
              <w:rPr>
                <w:spacing w:val="-8"/>
              </w:rPr>
              <w:t>名</w:t>
            </w:r>
          </w:p>
        </w:tc>
        <w:tc>
          <w:tcPr>
            <w:tcW w:w="1624" w:type="dxa"/>
            <w:noWrap w:val="0"/>
            <w:vAlign w:val="top"/>
          </w:tcPr>
          <w:p w14:paraId="0EFAAE10">
            <w:pPr>
              <w:rPr>
                <w:rFonts w:ascii="Arial"/>
                <w:sz w:val="21"/>
              </w:rPr>
            </w:pPr>
          </w:p>
        </w:tc>
        <w:tc>
          <w:tcPr>
            <w:tcW w:w="1924" w:type="dxa"/>
            <w:noWrap w:val="0"/>
            <w:vAlign w:val="top"/>
          </w:tcPr>
          <w:p w14:paraId="121F7789">
            <w:pPr>
              <w:pStyle w:val="11"/>
              <w:spacing w:before="36" w:line="221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pacing w:val="-11"/>
                <w:lang w:val="en-US" w:eastAsia="zh-CN"/>
              </w:rPr>
              <w:t>所属学院/部门</w:t>
            </w:r>
          </w:p>
        </w:tc>
        <w:tc>
          <w:tcPr>
            <w:tcW w:w="1930" w:type="dxa"/>
            <w:noWrap w:val="0"/>
            <w:vAlign w:val="top"/>
          </w:tcPr>
          <w:p w14:paraId="5E6C1CD5">
            <w:pPr>
              <w:rPr>
                <w:rFonts w:ascii="Arial"/>
                <w:sz w:val="21"/>
              </w:rPr>
            </w:pPr>
          </w:p>
        </w:tc>
      </w:tr>
      <w:tr w14:paraId="7CB14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62" w:type="dxa"/>
            <w:vMerge w:val="continue"/>
            <w:tcBorders>
              <w:top w:val="nil"/>
            </w:tcBorders>
            <w:noWrap w:val="0"/>
            <w:vAlign w:val="top"/>
          </w:tcPr>
          <w:p w14:paraId="16074196">
            <w:pPr>
              <w:rPr>
                <w:rFonts w:ascii="Arial"/>
                <w:sz w:val="21"/>
              </w:rPr>
            </w:pPr>
          </w:p>
        </w:tc>
        <w:tc>
          <w:tcPr>
            <w:tcW w:w="2082" w:type="dxa"/>
            <w:noWrap w:val="0"/>
            <w:vAlign w:val="top"/>
          </w:tcPr>
          <w:p w14:paraId="56DE9B0F">
            <w:pPr>
              <w:pStyle w:val="11"/>
              <w:spacing w:before="34" w:line="224" w:lineRule="auto"/>
              <w:ind w:left="579"/>
            </w:pPr>
            <w:r>
              <w:rPr>
                <w:spacing w:val="-11"/>
              </w:rPr>
              <w:t>工</w:t>
            </w:r>
            <w:r>
              <w:rPr>
                <w:spacing w:val="5"/>
              </w:rPr>
              <w:t xml:space="preserve">    </w:t>
            </w:r>
            <w:r>
              <w:rPr>
                <w:spacing w:val="-11"/>
              </w:rPr>
              <w:t>号</w:t>
            </w:r>
          </w:p>
        </w:tc>
        <w:tc>
          <w:tcPr>
            <w:tcW w:w="1624" w:type="dxa"/>
            <w:noWrap w:val="0"/>
            <w:vAlign w:val="top"/>
          </w:tcPr>
          <w:p w14:paraId="0F94F0BB">
            <w:pPr>
              <w:rPr>
                <w:rFonts w:ascii="Arial"/>
                <w:sz w:val="21"/>
              </w:rPr>
            </w:pPr>
          </w:p>
        </w:tc>
        <w:tc>
          <w:tcPr>
            <w:tcW w:w="1924" w:type="dxa"/>
            <w:noWrap w:val="0"/>
            <w:vAlign w:val="top"/>
          </w:tcPr>
          <w:p w14:paraId="3508FA5F">
            <w:pPr>
              <w:pStyle w:val="11"/>
              <w:spacing w:before="34" w:line="223" w:lineRule="auto"/>
              <w:ind w:left="493"/>
            </w:pPr>
            <w:r>
              <w:rPr>
                <w:spacing w:val="-4"/>
              </w:rPr>
              <w:t>联系方式</w:t>
            </w:r>
          </w:p>
        </w:tc>
        <w:tc>
          <w:tcPr>
            <w:tcW w:w="1930" w:type="dxa"/>
            <w:noWrap w:val="0"/>
            <w:vAlign w:val="top"/>
          </w:tcPr>
          <w:p w14:paraId="7162DB51">
            <w:pPr>
              <w:rPr>
                <w:rFonts w:ascii="Arial"/>
                <w:sz w:val="21"/>
              </w:rPr>
            </w:pPr>
          </w:p>
        </w:tc>
      </w:tr>
      <w:tr w14:paraId="4094B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8522" w:type="dxa"/>
            <w:gridSpan w:val="5"/>
            <w:noWrap w:val="0"/>
            <w:vAlign w:val="top"/>
          </w:tcPr>
          <w:p w14:paraId="3DD80B08">
            <w:pPr>
              <w:pStyle w:val="11"/>
              <w:spacing w:before="35" w:line="220" w:lineRule="auto"/>
              <w:ind w:left="126"/>
            </w:pPr>
            <w:r>
              <w:rPr>
                <w:spacing w:val="-3"/>
              </w:rPr>
              <w:t>提交审查资料：</w:t>
            </w:r>
          </w:p>
          <w:p w14:paraId="2FCDB750">
            <w:pPr>
              <w:pStyle w:val="11"/>
              <w:spacing w:before="25" w:line="220" w:lineRule="auto"/>
              <w:ind w:left="142"/>
            </w:pPr>
            <w:r>
              <w:rPr>
                <w:spacing w:val="-6"/>
              </w:rPr>
              <w:t>□研究方案</w:t>
            </w:r>
            <w:r>
              <w:rPr>
                <w:spacing w:val="7"/>
              </w:rPr>
              <w:t xml:space="preserve">      </w:t>
            </w:r>
            <w:r>
              <w:rPr>
                <w:spacing w:val="-6"/>
              </w:rPr>
              <w:t>□受试者知情同意书</w:t>
            </w:r>
            <w:r>
              <w:rPr>
                <w:spacing w:val="7"/>
              </w:rPr>
              <w:t xml:space="preserve">     </w:t>
            </w:r>
            <w:r>
              <w:rPr>
                <w:spacing w:val="-6"/>
              </w:rPr>
              <w:t>□其他资料</w:t>
            </w:r>
            <w:r>
              <w:rPr>
                <w:u w:val="single" w:color="auto"/>
              </w:rPr>
              <w:t xml:space="preserve">              </w:t>
            </w:r>
          </w:p>
        </w:tc>
      </w:tr>
      <w:tr w14:paraId="203CB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0" w:hRule="atLeast"/>
        </w:trPr>
        <w:tc>
          <w:tcPr>
            <w:tcW w:w="8522" w:type="dxa"/>
            <w:gridSpan w:val="5"/>
            <w:noWrap w:val="0"/>
            <w:vAlign w:val="top"/>
          </w:tcPr>
          <w:p w14:paraId="42EFF59F">
            <w:pPr>
              <w:pStyle w:val="11"/>
              <w:spacing w:before="37" w:line="222" w:lineRule="auto"/>
              <w:ind w:left="127"/>
            </w:pPr>
            <w:r>
              <w:rPr>
                <w:spacing w:val="-1"/>
              </w:rPr>
              <w:t>涉及伦理问题的研究内容和研究方案摘要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rFonts w:hint="eastAsia"/>
                <w:spacing w:val="-1"/>
                <w:lang w:val="en-US" w:eastAsia="zh-CN"/>
              </w:rPr>
              <w:t>附详细方案</w:t>
            </w:r>
            <w:r>
              <w:rPr>
                <w:rFonts w:hint="eastAsia"/>
                <w:spacing w:val="-1"/>
                <w:lang w:eastAsia="zh-CN"/>
              </w:rPr>
              <w:t>）</w:t>
            </w:r>
            <w:r>
              <w:rPr>
                <w:spacing w:val="-1"/>
              </w:rPr>
              <w:t>：</w:t>
            </w:r>
          </w:p>
        </w:tc>
      </w:tr>
      <w:tr w14:paraId="0038B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1" w:hRule="atLeast"/>
        </w:trPr>
        <w:tc>
          <w:tcPr>
            <w:tcW w:w="8522" w:type="dxa"/>
            <w:gridSpan w:val="5"/>
            <w:noWrap w:val="0"/>
            <w:vAlign w:val="top"/>
          </w:tcPr>
          <w:p w14:paraId="3D860E71">
            <w:pPr>
              <w:pStyle w:val="11"/>
              <w:spacing w:before="37" w:line="220" w:lineRule="auto"/>
              <w:ind w:left="158"/>
            </w:pPr>
            <w:r>
              <w:rPr>
                <w:spacing w:val="-4"/>
              </w:rPr>
              <w:t>申请人（项目负责人）承诺：</w:t>
            </w:r>
          </w:p>
          <w:p w14:paraId="11355100">
            <w:pPr>
              <w:spacing w:line="257" w:lineRule="auto"/>
              <w:rPr>
                <w:rFonts w:ascii="Arial"/>
                <w:sz w:val="21"/>
              </w:rPr>
            </w:pPr>
          </w:p>
          <w:p w14:paraId="172202F2">
            <w:pPr>
              <w:pStyle w:val="11"/>
              <w:spacing w:before="78" w:line="230" w:lineRule="auto"/>
              <w:ind w:left="138" w:right="107" w:firstLine="490"/>
            </w:pPr>
            <w:r>
              <w:rPr>
                <w:spacing w:val="-4"/>
              </w:rPr>
              <w:t>以上所填内容均属实，如获批准，我将严格按照提供的方</w:t>
            </w:r>
            <w:r>
              <w:rPr>
                <w:spacing w:val="-5"/>
              </w:rPr>
              <w:t>案进行研究，并遵</w:t>
            </w:r>
            <w:r>
              <w:rPr>
                <w:spacing w:val="-1"/>
              </w:rPr>
              <w:t>守《</w:t>
            </w:r>
            <w:r>
              <w:rPr>
                <w:rFonts w:hint="eastAsia"/>
                <w:spacing w:val="-1"/>
              </w:rPr>
              <w:t>三亚学院学术伦理审查工作办法</w:t>
            </w:r>
            <w:r>
              <w:rPr>
                <w:spacing w:val="-1"/>
              </w:rPr>
              <w:t>》的</w:t>
            </w:r>
            <w:r>
              <w:rPr>
                <w:spacing w:val="-2"/>
              </w:rPr>
              <w:t>相关规定。</w:t>
            </w:r>
          </w:p>
          <w:p w14:paraId="5CB1317F">
            <w:pPr>
              <w:spacing w:line="256" w:lineRule="auto"/>
              <w:rPr>
                <w:rFonts w:ascii="Arial"/>
                <w:sz w:val="21"/>
              </w:rPr>
            </w:pPr>
          </w:p>
          <w:p w14:paraId="522372EF">
            <w:pPr>
              <w:pStyle w:val="11"/>
              <w:spacing w:before="78" w:line="220" w:lineRule="auto"/>
              <w:ind w:left="158"/>
            </w:pPr>
            <w:r>
              <w:rPr>
                <w:spacing w:val="-5"/>
              </w:rPr>
              <w:t>申请人（项目负责人）签字：                   日期:</w:t>
            </w:r>
          </w:p>
        </w:tc>
      </w:tr>
      <w:tr w14:paraId="5FFAD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6" w:hRule="atLeast"/>
        </w:trPr>
        <w:tc>
          <w:tcPr>
            <w:tcW w:w="8522" w:type="dxa"/>
            <w:gridSpan w:val="5"/>
            <w:noWrap w:val="0"/>
            <w:vAlign w:val="top"/>
          </w:tcPr>
          <w:p w14:paraId="36CDCF56">
            <w:pPr>
              <w:pStyle w:val="11"/>
              <w:spacing w:before="40" w:line="222" w:lineRule="auto"/>
              <w:ind w:left="134"/>
            </w:pPr>
            <w:r>
              <w:rPr>
                <w:rFonts w:hint="eastAsia"/>
                <w:spacing w:val="-2"/>
                <w:lang w:val="en-US" w:eastAsia="zh-CN"/>
              </w:rPr>
              <w:t>校</w:t>
            </w:r>
            <w:r>
              <w:rPr>
                <w:spacing w:val="-2"/>
              </w:rPr>
              <w:t>学术</w:t>
            </w:r>
            <w:r>
              <w:rPr>
                <w:rFonts w:hint="eastAsia"/>
                <w:spacing w:val="-2"/>
                <w:lang w:val="en-US" w:eastAsia="zh-CN"/>
              </w:rPr>
              <w:t>伦理</w:t>
            </w:r>
            <w:r>
              <w:rPr>
                <w:spacing w:val="-2"/>
              </w:rPr>
              <w:t>委员会意见：</w:t>
            </w:r>
          </w:p>
          <w:p w14:paraId="37307BC5">
            <w:pPr>
              <w:spacing w:line="246" w:lineRule="auto"/>
              <w:rPr>
                <w:rFonts w:ascii="Arial"/>
                <w:sz w:val="21"/>
              </w:rPr>
            </w:pPr>
          </w:p>
          <w:p w14:paraId="444A2287">
            <w:pPr>
              <w:spacing w:line="246" w:lineRule="auto"/>
              <w:rPr>
                <w:rFonts w:ascii="Arial"/>
                <w:sz w:val="21"/>
              </w:rPr>
            </w:pPr>
          </w:p>
          <w:p w14:paraId="2341424C">
            <w:pPr>
              <w:spacing w:line="246" w:lineRule="auto"/>
              <w:rPr>
                <w:rFonts w:ascii="Arial"/>
                <w:sz w:val="21"/>
              </w:rPr>
            </w:pPr>
          </w:p>
          <w:p w14:paraId="4EAB5C37">
            <w:pPr>
              <w:spacing w:line="246" w:lineRule="auto"/>
              <w:rPr>
                <w:rFonts w:ascii="Arial"/>
                <w:sz w:val="21"/>
              </w:rPr>
            </w:pPr>
          </w:p>
          <w:p w14:paraId="3D5E8028">
            <w:pPr>
              <w:spacing w:line="247" w:lineRule="auto"/>
              <w:rPr>
                <w:rFonts w:ascii="Arial"/>
                <w:sz w:val="21"/>
              </w:rPr>
            </w:pPr>
          </w:p>
          <w:p w14:paraId="138B58E6">
            <w:pPr>
              <w:pStyle w:val="11"/>
              <w:spacing w:before="78" w:line="222" w:lineRule="auto"/>
              <w:ind w:left="130"/>
            </w:pPr>
            <w:r>
              <w:rPr>
                <w:rFonts w:hint="eastAsia"/>
                <w:spacing w:val="-9"/>
                <w:lang w:val="en-US" w:eastAsia="zh-CN"/>
              </w:rPr>
              <w:t>（签章）：</w:t>
            </w:r>
            <w:r>
              <w:rPr>
                <w:spacing w:val="3"/>
              </w:rPr>
              <w:t xml:space="preserve">                      </w:t>
            </w:r>
            <w:r>
              <w:rPr>
                <w:spacing w:val="-9"/>
              </w:rPr>
              <w:t>日期:</w:t>
            </w:r>
          </w:p>
        </w:tc>
      </w:tr>
    </w:tbl>
    <w:p w14:paraId="6AB86E37">
      <w:pPr>
        <w:spacing w:line="267" w:lineRule="auto"/>
        <w:rPr>
          <w:rFonts w:ascii="Arial"/>
          <w:sz w:val="21"/>
        </w:rPr>
      </w:pPr>
    </w:p>
    <w:p w14:paraId="0DCA1A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备注：</w:t>
      </w:r>
    </w:p>
    <w:p w14:paraId="657021C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4" w:leftChars="0" w:firstLine="113" w:firstLineChars="0"/>
        <w:jc w:val="lef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本表适用于一般情况下的学术研究伦理审查。</w:t>
      </w:r>
    </w:p>
    <w:p w14:paraId="26782A2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4" w:leftChars="0" w:firstLine="113" w:firstLineChars="0"/>
        <w:jc w:val="lef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3"/>
          <w:sz w:val="24"/>
          <w:szCs w:val="24"/>
          <w:lang w:val="en-US" w:eastAsia="zh-CN"/>
        </w:rPr>
        <w:t>校</w:t>
      </w:r>
      <w:r>
        <w:rPr>
          <w:rFonts w:ascii="仿宋" w:hAnsi="仿宋" w:eastAsia="仿宋" w:cs="仿宋"/>
          <w:spacing w:val="-23"/>
          <w:sz w:val="24"/>
          <w:szCs w:val="24"/>
        </w:rPr>
        <w:t>学术委员会审查结束后，可直接对外出具审查意见。</w:t>
      </w:r>
    </w:p>
    <w:p w14:paraId="3FCF6BC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54" w:leftChars="0" w:firstLine="113" w:firstLineChars="0"/>
        <w:jc w:val="lef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审查意见包括：批准、修改后批准、修改后再审、暂</w:t>
      </w:r>
      <w:r>
        <w:rPr>
          <w:rFonts w:ascii="仿宋" w:hAnsi="仿宋" w:eastAsia="仿宋" w:cs="仿宋"/>
          <w:spacing w:val="-4"/>
          <w:sz w:val="24"/>
          <w:szCs w:val="24"/>
        </w:rPr>
        <w:t>停、不批准或</w:t>
      </w:r>
      <w:r>
        <w:rPr>
          <w:rFonts w:ascii="仿宋" w:hAnsi="仿宋" w:eastAsia="仿宋" w:cs="仿宋"/>
          <w:spacing w:val="-2"/>
          <w:sz w:val="24"/>
          <w:szCs w:val="24"/>
        </w:rPr>
        <w:t>者终止研究的决定，并说明理由。</w:t>
      </w:r>
    </w:p>
    <w:p w14:paraId="39323D3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9"/>
      <w:pgMar w:top="1426" w:right="1690" w:bottom="1180" w:left="1684" w:header="0" w:footer="964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64FA5D0-D6C5-45E8-9E18-48ED2643F6F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45ED621-D0D1-43F1-B1F8-4A8E912047F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2056AA3-A20E-4E96-8527-6B7A079D9D6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E17B0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43A2CB"/>
    <w:multiLevelType w:val="singleLevel"/>
    <w:tmpl w:val="C543A2CB"/>
    <w:lvl w:ilvl="0" w:tentative="0">
      <w:start w:val="1"/>
      <w:numFmt w:val="decimal"/>
      <w:lvlText w:val="%1."/>
      <w:lvlJc w:val="left"/>
      <w:pPr>
        <w:ind w:left="454" w:firstLine="113"/>
      </w:pPr>
      <w:rPr>
        <w:rFonts w:hint="default"/>
      </w:rPr>
    </w:lvl>
  </w:abstractNum>
  <w:abstractNum w:abstractNumId="1">
    <w:nsid w:val="5DDF3E3F"/>
    <w:multiLevelType w:val="singleLevel"/>
    <w:tmpl w:val="5DDF3E3F"/>
    <w:lvl w:ilvl="0" w:tentative="0">
      <w:start w:val="1"/>
      <w:numFmt w:val="chineseCounting"/>
      <w:suff w:val="space"/>
      <w:lvlText w:val="第%1条"/>
      <w:lvlJc w:val="left"/>
      <w:rPr>
        <w:rFonts w:hint="eastAsia" w:ascii="方正仿宋_GB2312" w:hAnsi="方正仿宋_GB2312" w:eastAsia="方正仿宋_GB2312" w:cs="方正仿宋_GB2312"/>
        <w:b/>
        <w:bCs/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008C8"/>
    <w:rsid w:val="041B2EFF"/>
    <w:rsid w:val="062459CA"/>
    <w:rsid w:val="13737F6D"/>
    <w:rsid w:val="14024934"/>
    <w:rsid w:val="140321DE"/>
    <w:rsid w:val="175A5544"/>
    <w:rsid w:val="189D1981"/>
    <w:rsid w:val="1E0203D0"/>
    <w:rsid w:val="23E97DD8"/>
    <w:rsid w:val="27335167"/>
    <w:rsid w:val="34F36D08"/>
    <w:rsid w:val="39D71A11"/>
    <w:rsid w:val="3F392E62"/>
    <w:rsid w:val="420F3431"/>
    <w:rsid w:val="47E14962"/>
    <w:rsid w:val="55532EF9"/>
    <w:rsid w:val="58676F42"/>
    <w:rsid w:val="59F14079"/>
    <w:rsid w:val="5CB94E8D"/>
    <w:rsid w:val="68EE1DC2"/>
    <w:rsid w:val="791334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Cs/>
      <w:kern w:val="0"/>
      <w:sz w:val="24"/>
      <w:szCs w:val="36"/>
      <w:lang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widowControl w:val="0"/>
      <w:adjustRightInd/>
      <w:snapToGrid/>
      <w:spacing w:before="50" w:beforeLines="50" w:after="50" w:afterLines="50" w:line="360" w:lineRule="auto"/>
      <w:jc w:val="center"/>
      <w:outlineLvl w:val="2"/>
    </w:pPr>
    <w:rPr>
      <w:rFonts w:ascii="宋体" w:hAnsi="宋体" w:eastAsia="宋体" w:cs="Times New Roman"/>
      <w:b/>
      <w:bCs/>
      <w:sz w:val="24"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394</Characters>
  <Lines>0</Lines>
  <Paragraphs>0</Paragraphs>
  <TotalTime>21</TotalTime>
  <ScaleCrop>false</ScaleCrop>
  <LinksUpToDate>false</LinksUpToDate>
  <CharactersWithSpaces>474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2024-04-03T00:58:00Z</dcterms:created>
  <dc:creator>gengjing</dc:creator>
  <cp:lastModifiedBy>吴昊</cp:lastModifiedBy>
  <dcterms:modified xsi:type="dcterms:W3CDTF">2026-07-01T01:57:21Z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D56F6B90ED5246FFB636A7676921CF30_13</vt:lpwstr>
  </property>
  <property fmtid="{D5CDD505-2E9C-101B-9397-08002B2CF9AE}" pid="4" name="KSOTemplateDocerSaveRecord">
    <vt:lpwstr>eyJoZGlkIjoiN2U2Mjg1M2Y0NjliZGExZmE3NzVmZTI1ZjE2Yzg4M2UiLCJ1c2VySWQiOiIyODcyNDUyMjgifQ==</vt:lpwstr>
  </property>
</Properties>
</file>